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0258A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0258A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اصول1</w:t>
            </w:r>
            <w:r w:rsidRPr="00B0258A">
              <w:rPr>
                <w:rFonts w:cs="2  Titr" w:hint="cs"/>
                <w:sz w:val="14"/>
                <w:szCs w:val="14"/>
                <w:rtl/>
              </w:rPr>
              <w:t>-</w:t>
            </w:r>
            <w:r>
              <w:rPr>
                <w:rFonts w:cs="2  Titr" w:hint="cs"/>
                <w:sz w:val="18"/>
                <w:szCs w:val="18"/>
                <w:rtl/>
              </w:rPr>
              <w:t xml:space="preserve"> </w:t>
            </w:r>
            <w:r w:rsidRPr="00B0258A">
              <w:rPr>
                <w:rFonts w:cs="2  Titr" w:hint="cs"/>
                <w:sz w:val="18"/>
                <w:szCs w:val="18"/>
                <w:rtl/>
              </w:rPr>
              <w:t>حلقات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258A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B0258A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A23C60" w:rsidP="0083391C">
      <w:pPr>
        <w:rPr>
          <w:rFonts w:cs="B Zar"/>
          <w:sz w:val="20"/>
          <w:szCs w:val="20"/>
          <w:rtl/>
        </w:rPr>
      </w:pPr>
      <w:r w:rsidRPr="00A23C60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A23C60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A23C60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A23C60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A23C60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A23C60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A23C60" w:rsidP="0083391C">
      <w:pPr>
        <w:rPr>
          <w:rFonts w:cs="B Zar"/>
          <w:sz w:val="16"/>
          <w:szCs w:val="16"/>
          <w:rtl/>
        </w:rPr>
      </w:pPr>
      <w:r w:rsidRPr="00A23C60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A23C60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A23C60" w:rsidP="002E01BB">
      <w:pPr>
        <w:spacing w:line="276" w:lineRule="auto"/>
        <w:rPr>
          <w:sz w:val="14"/>
          <w:szCs w:val="14"/>
          <w:rtl/>
          <w:lang w:bidi="fa-IR"/>
        </w:rPr>
      </w:pPr>
      <w:r w:rsidRPr="00A23C60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A23C60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B0258A" w:rsidRPr="00C11C77" w:rsidRDefault="0039612F" w:rsidP="00A355B0">
            <w:pPr>
              <w:spacing w:line="192" w:lineRule="auto"/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E7D26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کدام یک از موارد زیر دال بر معنای حرفی نیست ؟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هیئت جمله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ب) هیئت فعل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ج) ماده فعل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د) حروف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B0258A" w:rsidRPr="00C11C77" w:rsidRDefault="00B0258A" w:rsidP="00A355B0">
            <w:pPr>
              <w:spacing w:line="192" w:lineRule="auto"/>
              <w:rPr>
                <w:sz w:val="26"/>
                <w:szCs w:val="26"/>
                <w:rtl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2- مدلول دلالت تصدیقیه ثانیه چیست ؟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معانی الفاظ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ب) اراده استعمالیه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ج) اراده جدیه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د) اراده اخطاریه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</w:p>
          <w:p w:rsidR="00B0258A" w:rsidRPr="00C11C77" w:rsidRDefault="00B0258A" w:rsidP="00A355B0">
            <w:pPr>
              <w:spacing w:line="192" w:lineRule="auto"/>
              <w:rPr>
                <w:sz w:val="26"/>
                <w:szCs w:val="26"/>
                <w:rtl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3- کدام گزینه صحیح است ؟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حرمت در عبادات فقط مستلزم بطلان است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ب) حرمت در معاملات فقط مستلزم بطلان است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ج) حرمت در عبادات و معاملات مستلزم بطلان است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د) حرمت در عبادات و معاملات مستلزم بطلان نیست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B0258A" w:rsidRPr="00C11C77" w:rsidRDefault="00B0258A" w:rsidP="00A355B0">
            <w:pPr>
              <w:spacing w:line="192" w:lineRule="auto"/>
              <w:rPr>
                <w:sz w:val="26"/>
                <w:szCs w:val="26"/>
                <w:rtl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4- کدامیک از موارد زیر در شک مقرون به علم اجمالی صحیح است ؟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شمول القاعدۀ العملیۀ الثانویۀ لکل من الطرفین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A355B0"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ب) عدم شمول القاعدۀ العملیۀ الثانویۀ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لایِّ واحد من الطرفین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ج) شمول القاعدۀ العملیۀ الثانویۀ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لاحد الطرفین معیناً دون الآخر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A355B0"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="00A355B0"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د) شمول القاعدۀ العملیۀ الثانویۀ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لاحد الطرفین مخیراً دون الآخر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B0258A" w:rsidRPr="00C11C77" w:rsidRDefault="00B0258A" w:rsidP="00A355B0">
            <w:pPr>
              <w:spacing w:line="192" w:lineRule="auto"/>
              <w:rPr>
                <w:sz w:val="26"/>
                <w:szCs w:val="26"/>
                <w:rtl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5- کدام گزینه صحیح است ؟</w:t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دلیل الاستصحاب حاکم علی دلیل اصل البرائۀ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ب) دلیل اصل البرائۀ حاکم علی دلیل الاستصحاب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B0258A" w:rsidRPr="00A355B0" w:rsidRDefault="00B0258A" w:rsidP="00A355B0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ج) دلیل الاستصحاب مخصِّص لدلیل اصل البرائۀ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د) دلیل اصل البرائۀ مخصِّص لدلیل الاستصحاب</w:t>
            </w:r>
            <w:r w:rsidR="00A355B0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0258A" w:rsidRPr="00C11C77" w:rsidRDefault="00BB00A2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" ان التدلیل علی العموم یتم باحدی الطریقتین : الاولی سلبیۀ و هی الاطلاق و الثانیۀ ایجابیۀ و هی استعمال اداۀ العموم "</w:t>
            </w:r>
          </w:p>
          <w:p w:rsidR="00B0258A" w:rsidRPr="00A355B0" w:rsidRDefault="00B0258A" w:rsidP="00B0258A">
            <w:pPr>
              <w:rPr>
                <w:b w:val="0"/>
                <w:bCs w:val="0"/>
                <w:sz w:val="26"/>
                <w:szCs w:val="26"/>
                <w:rtl/>
              </w:rPr>
            </w:pPr>
            <w:r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با توجه به عبارت فوق تفاوت بین اطلاق و ادوات عموم را در افاده شمولیت کاملا توضیح دهید.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A355B0" w:rsidRPr="00A409E3" w:rsidRDefault="00A355B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حجیت ظهور به چه معناست ؟ آن را اثبات کنید.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355B0" w:rsidRDefault="00E40BD1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0258A" w:rsidRPr="00C11C77" w:rsidRDefault="001A7E01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تفاوت سیره عقلائیه و سیره متشرعه در کشف از حکم شرعی چیست ؟</w:t>
            </w:r>
          </w:p>
          <w:p w:rsidR="004F0254" w:rsidRPr="00A409E3" w:rsidRDefault="004F02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A355B0" w:rsidRPr="00A409E3" w:rsidRDefault="00A355B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با توجه به آیه " لله علی الناس حج البیت من استطاع الیه سبیلا " دو مرحله جعل و مجعول را در احکام شرعی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0258A" w:rsidRPr="00C11C77" w:rsidRDefault="009B1914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" و یستشهد لقاعدۀ قبح العقاب بلا بیان بما استقرت علیه سیرۀ العقلاء من عدم ادانۀ الموالی للمکلفین فی حالات الشک و عدم قیام الدلیل فان هذا یدل علی قبح العقاب بلا بیان فی نظر العقلاء "</w:t>
            </w:r>
            <w:r w:rsidR="00B0258A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0258A"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مطلب فوق را توضیح داده و آن را رد کنید.</w:t>
            </w:r>
          </w:p>
          <w:p w:rsidR="0039612F" w:rsidRPr="00A409E3" w:rsidRDefault="0039612F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B0258A" w:rsidRPr="00C11C77" w:rsidRDefault="00DE355A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انحلال علم اجمالی را با مثالی تعریف کنید و بیان کنید منجزیت علم اجمالی بعد از انحلال ثابت می</w:t>
            </w:r>
            <w:r w:rsidR="00A355B0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ماند یا خیر ؟</w:t>
            </w:r>
          </w:p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258A" w:rsidRPr="00C11C77" w:rsidRDefault="00A723A6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" و یوجد فی علم الاصول اتجاه ینکر جریان الاستصحاب اذا کان الشک فی بقاء الحالۀ السابقۀ من نوع الشک فی المقتضی و یخصه بحالات الشک فی الرافع "</w:t>
            </w:r>
            <w:r w:rsidR="00B0258A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B0258A" w:rsidRPr="00A355B0">
              <w:rPr>
                <w:rFonts w:hint="cs"/>
                <w:b w:val="0"/>
                <w:bCs w:val="0"/>
                <w:sz w:val="26"/>
                <w:szCs w:val="26"/>
                <w:rtl/>
              </w:rPr>
              <w:t>منظور از شک در مقتضی و شک در رافع را در این عبارت بیان کنید و مختار مصنف در این مسئله چیست ؟</w:t>
            </w:r>
          </w:p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258A" w:rsidRPr="00C11C77" w:rsidRDefault="00DE355A" w:rsidP="00B0258A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B0258A" w:rsidRPr="00C11C77">
              <w:rPr>
                <w:rFonts w:hint="cs"/>
                <w:sz w:val="26"/>
                <w:szCs w:val="26"/>
                <w:rtl/>
              </w:rPr>
              <w:t>حکم تعارض در موارد زیر را با دلیل بیان کنید.</w:t>
            </w:r>
          </w:p>
          <w:p w:rsidR="00B0258A" w:rsidRDefault="00B0258A" w:rsidP="00B0258A">
            <w:pPr>
              <w:rPr>
                <w:rFonts w:hint="cs"/>
                <w:sz w:val="26"/>
                <w:szCs w:val="26"/>
                <w:rtl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الف) اذا وجد تعارض بین دلیل لفظی و دلیل آخر لیس لفظیاً و لا قطعیاً</w:t>
            </w:r>
          </w:p>
          <w:p w:rsidR="00A355B0" w:rsidRDefault="00A355B0" w:rsidP="00B0258A">
            <w:pPr>
              <w:rPr>
                <w:rFonts w:hint="cs"/>
                <w:sz w:val="26"/>
                <w:szCs w:val="26"/>
                <w:rtl/>
              </w:rPr>
            </w:pPr>
          </w:p>
          <w:p w:rsidR="00A355B0" w:rsidRPr="00C11C77" w:rsidRDefault="00A355B0" w:rsidP="00B0258A">
            <w:pPr>
              <w:rPr>
                <w:sz w:val="26"/>
                <w:szCs w:val="26"/>
                <w:rtl/>
              </w:rPr>
            </w:pPr>
          </w:p>
          <w:p w:rsidR="00B0258A" w:rsidRPr="00C11C77" w:rsidRDefault="00B0258A" w:rsidP="00B0258A">
            <w:pPr>
              <w:rPr>
                <w:sz w:val="26"/>
                <w:szCs w:val="26"/>
              </w:rPr>
            </w:pPr>
            <w:r w:rsidRPr="00C11C77">
              <w:rPr>
                <w:rFonts w:hint="cs"/>
                <w:sz w:val="26"/>
                <w:szCs w:val="26"/>
                <w:rtl/>
              </w:rPr>
              <w:t>ب) اذا عارض الدلیل اللفظی غیر الصریح دلیلاً عقلیاً قطعیاً</w:t>
            </w:r>
            <w:bookmarkStart w:id="0" w:name="_GoBack"/>
            <w:bookmarkEnd w:id="0"/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0B2B336A-4091-47D5-9AF8-35262FBEC432}"/>
    <w:embedBold r:id="rId2" w:fontKey="{A7AAFB9E-E331-4C2B-98A0-5280FB62C5D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F05336E-BADF-4185-BDC9-D3A273955517}"/>
    <w:embedBold r:id="rId4" w:fontKey="{25BAF268-A4D8-4436-84FC-4D2D8A8AFD23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3E9099B0-9EFC-463E-8D34-D7B4BF4CE75F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D962F844-43B0-4B0A-90AA-69F32E9CB062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EAFC4717-BD2B-436C-9115-AA4FD1133E9C}"/>
    <w:embedBold r:id="rId8" w:fontKey="{9822EF08-4007-461C-A7F8-347A3B9EB4CE}"/>
  </w:font>
  <w:font w:name="2  Titr">
    <w:altName w:val="MRT_Moala"/>
    <w:panose1 w:val="00000700000000000000"/>
    <w:charset w:val="B2"/>
    <w:family w:val="auto"/>
    <w:pitch w:val="variable"/>
    <w:sig w:usb0="00002000" w:usb1="80000000" w:usb2="00000008" w:usb3="00000000" w:csb0="00000040" w:csb1="00000000"/>
    <w:embedRegular r:id="rId9" w:fontKey="{83CF6889-F1F9-492E-850E-56B76780EBD6}"/>
    <w:embedBold r:id="rId10" w:fontKey="{068EE53A-DB8B-43CE-997A-E975C3A0CEBC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E799A99C-9AE0-45F4-A884-4E37128CB778}"/>
    <w:embedBold r:id="rId12" w:fontKey="{1DE5AFB7-410A-48C6-8555-FB049AE59532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F17320EB-BD48-4C7C-9825-E51DBD7E5B6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4AA9DDAD-DB7B-4FB1-AC86-341D9EA7AACC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5" w:fontKey="{D960916F-4B54-45BC-97D9-50480FEC5CBE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6" w:fontKey="{AF4EC412-2C1C-486B-A3B4-BFB73512645E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7" w:fontKey="{D25A4B45-C8F4-4C2D-8C2F-2BF3212AED0D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6302"/>
    <w:rsid w:val="0010701F"/>
    <w:rsid w:val="00145BF0"/>
    <w:rsid w:val="0015473A"/>
    <w:rsid w:val="001842F3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1EB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23C60"/>
    <w:rsid w:val="00A339BB"/>
    <w:rsid w:val="00A355B0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258A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440</Words>
  <Characters>2512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14</cp:revision>
  <cp:lastPrinted>2013-12-01T05:47:00Z</cp:lastPrinted>
  <dcterms:created xsi:type="dcterms:W3CDTF">2016-12-31T10:30:00Z</dcterms:created>
  <dcterms:modified xsi:type="dcterms:W3CDTF">2019-05-19T10:37:00Z</dcterms:modified>
</cp:coreProperties>
</file>